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A87" w:rsidRPr="003B04C0" w:rsidRDefault="000D4A87">
      <w:pPr>
        <w:jc w:val="center"/>
        <w:rPr>
          <w:b/>
          <w:bCs/>
          <w:sz w:val="28"/>
          <w:szCs w:val="28"/>
        </w:rPr>
      </w:pPr>
      <w:r w:rsidRPr="003B04C0">
        <w:rPr>
          <w:b/>
          <w:bCs/>
          <w:sz w:val="28"/>
          <w:szCs w:val="28"/>
        </w:rPr>
        <w:t>Кровать</w:t>
      </w:r>
      <w:r w:rsidR="006A1CB1">
        <w:rPr>
          <w:b/>
          <w:bCs/>
          <w:sz w:val="28"/>
          <w:szCs w:val="28"/>
        </w:rPr>
        <w:t xml:space="preserve"> </w:t>
      </w:r>
      <w:r w:rsidR="007A4906">
        <w:rPr>
          <w:b/>
          <w:bCs/>
          <w:sz w:val="28"/>
          <w:szCs w:val="28"/>
        </w:rPr>
        <w:t>одинарная</w:t>
      </w:r>
      <w:r w:rsidR="00EF3637">
        <w:rPr>
          <w:b/>
          <w:bCs/>
          <w:sz w:val="28"/>
          <w:szCs w:val="28"/>
        </w:rPr>
        <w:t xml:space="preserve"> </w:t>
      </w:r>
      <w:r w:rsidR="007A4906">
        <w:rPr>
          <w:b/>
          <w:bCs/>
          <w:sz w:val="28"/>
          <w:szCs w:val="28"/>
        </w:rPr>
        <w:t>(</w:t>
      </w:r>
      <w:r w:rsidR="00EF3637">
        <w:rPr>
          <w:b/>
          <w:bCs/>
          <w:sz w:val="28"/>
          <w:szCs w:val="28"/>
        </w:rPr>
        <w:t xml:space="preserve">на </w:t>
      </w:r>
      <w:proofErr w:type="spellStart"/>
      <w:r w:rsidR="00EF3637">
        <w:rPr>
          <w:b/>
          <w:bCs/>
          <w:sz w:val="28"/>
          <w:szCs w:val="28"/>
        </w:rPr>
        <w:t>металлокаркасе</w:t>
      </w:r>
      <w:proofErr w:type="spellEnd"/>
      <w:r w:rsidR="007A4906">
        <w:rPr>
          <w:b/>
          <w:bCs/>
          <w:sz w:val="28"/>
          <w:szCs w:val="28"/>
        </w:rPr>
        <w:t>)</w:t>
      </w:r>
    </w:p>
    <w:p w:rsidR="00C24FD0" w:rsidRPr="003B04C0" w:rsidRDefault="00C24FD0">
      <w:pPr>
        <w:jc w:val="center"/>
        <w:rPr>
          <w:b/>
          <w:bCs/>
          <w:sz w:val="28"/>
          <w:szCs w:val="28"/>
        </w:rPr>
      </w:pPr>
    </w:p>
    <w:p w:rsidR="000D4A87" w:rsidRPr="00C24FD0" w:rsidRDefault="000D4A87" w:rsidP="00C24FD0">
      <w:pPr>
        <w:ind w:firstLine="720"/>
        <w:rPr>
          <w:bCs/>
          <w:sz w:val="24"/>
          <w:szCs w:val="24"/>
        </w:rPr>
      </w:pPr>
      <w:r w:rsidRPr="00C24FD0">
        <w:rPr>
          <w:bCs/>
          <w:sz w:val="24"/>
          <w:szCs w:val="24"/>
        </w:rPr>
        <w:t>Кровать предназначена для сна и отдыха.</w:t>
      </w:r>
      <w:r w:rsidR="00EF3637">
        <w:rPr>
          <w:bCs/>
          <w:sz w:val="24"/>
          <w:szCs w:val="24"/>
        </w:rPr>
        <w:t xml:space="preserve"> Состоит из металлического</w:t>
      </w:r>
      <w:r w:rsidR="00DF6023">
        <w:rPr>
          <w:bCs/>
          <w:sz w:val="24"/>
          <w:szCs w:val="24"/>
        </w:rPr>
        <w:t xml:space="preserve"> основания, </w:t>
      </w:r>
      <w:r w:rsidR="00C40822">
        <w:rPr>
          <w:bCs/>
          <w:sz w:val="24"/>
          <w:szCs w:val="24"/>
        </w:rPr>
        <w:t xml:space="preserve">деревянных спинок и боковых </w:t>
      </w:r>
      <w:proofErr w:type="spellStart"/>
      <w:r w:rsidR="00C40822">
        <w:rPr>
          <w:bCs/>
          <w:sz w:val="24"/>
          <w:szCs w:val="24"/>
        </w:rPr>
        <w:t>царг</w:t>
      </w:r>
      <w:proofErr w:type="spellEnd"/>
      <w:r w:rsidR="00C40822">
        <w:rPr>
          <w:bCs/>
          <w:sz w:val="24"/>
          <w:szCs w:val="24"/>
        </w:rPr>
        <w:t>.</w:t>
      </w:r>
    </w:p>
    <w:p w:rsidR="000D4A87" w:rsidRPr="006810AF" w:rsidRDefault="000D4A87">
      <w:pPr>
        <w:rPr>
          <w:sz w:val="24"/>
          <w:szCs w:val="24"/>
        </w:rPr>
      </w:pPr>
    </w:p>
    <w:p w:rsidR="000D4A87" w:rsidRPr="00FD17C1" w:rsidRDefault="000D4A87">
      <w:pPr>
        <w:pStyle w:val="9"/>
        <w:rPr>
          <w:sz w:val="22"/>
          <w:szCs w:val="22"/>
        </w:rPr>
      </w:pPr>
      <w:r w:rsidRPr="00FD17C1">
        <w:rPr>
          <w:sz w:val="22"/>
          <w:szCs w:val="22"/>
        </w:rPr>
        <w:t>Комплектность</w:t>
      </w:r>
    </w:p>
    <w:p w:rsidR="000D4A87" w:rsidRPr="00FD17C1" w:rsidRDefault="000D4A87">
      <w:pPr>
        <w:rPr>
          <w:b/>
          <w:bCs/>
          <w:sz w:val="22"/>
          <w:szCs w:val="22"/>
        </w:rPr>
      </w:pPr>
    </w:p>
    <w:p w:rsidR="000D4A87" w:rsidRPr="00FD17C1" w:rsidRDefault="009C71CC">
      <w:pPr>
        <w:rPr>
          <w:sz w:val="22"/>
          <w:szCs w:val="22"/>
        </w:rPr>
      </w:pPr>
      <w:r w:rsidRPr="00FD17C1">
        <w:rPr>
          <w:sz w:val="22"/>
          <w:szCs w:val="22"/>
        </w:rPr>
        <w:t>1. Спинка</w:t>
      </w:r>
      <w:r w:rsidR="00DF6023" w:rsidRPr="00FD17C1">
        <w:rPr>
          <w:sz w:val="22"/>
          <w:szCs w:val="22"/>
        </w:rPr>
        <w:t xml:space="preserve"> головная 850</w:t>
      </w:r>
      <w:r w:rsidR="007A4906" w:rsidRPr="00FD17C1">
        <w:rPr>
          <w:sz w:val="22"/>
          <w:szCs w:val="22"/>
        </w:rPr>
        <w:t>х</w:t>
      </w:r>
      <w:r w:rsidR="00DF6023" w:rsidRPr="00FD17C1">
        <w:rPr>
          <w:sz w:val="22"/>
          <w:szCs w:val="22"/>
        </w:rPr>
        <w:t>500</w:t>
      </w:r>
      <w:r w:rsidR="000D4A87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ab/>
      </w:r>
      <w:r w:rsidR="0079341E" w:rsidRPr="00E86DE2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>1 шт.</w:t>
      </w:r>
    </w:p>
    <w:p w:rsidR="000D4A87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2. Спинка ножная 850</w:t>
      </w:r>
      <w:r w:rsidR="007A4906" w:rsidRPr="00FD17C1">
        <w:rPr>
          <w:sz w:val="22"/>
          <w:szCs w:val="22"/>
        </w:rPr>
        <w:t>х</w:t>
      </w:r>
      <w:r w:rsidRPr="00FD17C1">
        <w:rPr>
          <w:sz w:val="22"/>
          <w:szCs w:val="22"/>
        </w:rPr>
        <w:t>400</w:t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>1 шт.</w:t>
      </w:r>
    </w:p>
    <w:p w:rsidR="000D4A87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 xml:space="preserve">3. </w:t>
      </w:r>
      <w:proofErr w:type="spellStart"/>
      <w:r w:rsidRPr="00FD17C1">
        <w:rPr>
          <w:sz w:val="22"/>
          <w:szCs w:val="22"/>
        </w:rPr>
        <w:t>Царга</w:t>
      </w:r>
      <w:proofErr w:type="spellEnd"/>
      <w:r w:rsidRPr="00FD17C1">
        <w:rPr>
          <w:sz w:val="22"/>
          <w:szCs w:val="22"/>
        </w:rPr>
        <w:t xml:space="preserve"> 1960</w:t>
      </w:r>
      <w:r w:rsidR="007A4906" w:rsidRPr="00FD17C1">
        <w:rPr>
          <w:sz w:val="22"/>
          <w:szCs w:val="22"/>
        </w:rPr>
        <w:t>х</w:t>
      </w:r>
      <w:r w:rsidRPr="00FD17C1">
        <w:rPr>
          <w:sz w:val="22"/>
          <w:szCs w:val="22"/>
        </w:rPr>
        <w:t>186</w:t>
      </w:r>
      <w:r w:rsidR="000D4A87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>2 шт.</w:t>
      </w:r>
    </w:p>
    <w:p w:rsidR="000D4A87" w:rsidRPr="00FD17C1" w:rsidRDefault="000D4A87">
      <w:pPr>
        <w:rPr>
          <w:sz w:val="22"/>
          <w:szCs w:val="22"/>
        </w:rPr>
      </w:pPr>
      <w:r w:rsidRPr="00FD17C1">
        <w:rPr>
          <w:sz w:val="22"/>
          <w:szCs w:val="22"/>
        </w:rPr>
        <w:t xml:space="preserve">4. </w:t>
      </w:r>
      <w:proofErr w:type="spellStart"/>
      <w:r w:rsidR="000B062F" w:rsidRPr="00FD17C1">
        <w:rPr>
          <w:sz w:val="22"/>
          <w:szCs w:val="22"/>
        </w:rPr>
        <w:t>Заглушина</w:t>
      </w:r>
      <w:proofErr w:type="spellEnd"/>
      <w:r w:rsidR="004F2F95" w:rsidRPr="00FD17C1">
        <w:rPr>
          <w:sz w:val="22"/>
          <w:szCs w:val="22"/>
        </w:rPr>
        <w:t xml:space="preserve"> </w:t>
      </w:r>
      <w:r w:rsidR="007A4906" w:rsidRPr="00FD17C1">
        <w:rPr>
          <w:sz w:val="22"/>
          <w:szCs w:val="22"/>
        </w:rPr>
        <w:t>МДФ</w:t>
      </w:r>
      <w:r w:rsidR="00FD17C1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DF6023" w:rsidRPr="00FD17C1">
        <w:rPr>
          <w:sz w:val="22"/>
          <w:szCs w:val="22"/>
        </w:rPr>
        <w:t>1</w:t>
      </w:r>
      <w:r w:rsidRPr="00FD17C1">
        <w:rPr>
          <w:sz w:val="22"/>
          <w:szCs w:val="22"/>
        </w:rPr>
        <w:t xml:space="preserve"> шт.</w:t>
      </w:r>
    </w:p>
    <w:p w:rsidR="000D4A87" w:rsidRPr="00FD17C1" w:rsidRDefault="000D4A87">
      <w:pPr>
        <w:rPr>
          <w:sz w:val="22"/>
          <w:szCs w:val="22"/>
        </w:rPr>
      </w:pPr>
      <w:r w:rsidRPr="00FD17C1">
        <w:rPr>
          <w:sz w:val="22"/>
          <w:szCs w:val="22"/>
        </w:rPr>
        <w:t xml:space="preserve">5. </w:t>
      </w:r>
      <w:r w:rsidR="00C24FD0" w:rsidRPr="00FD17C1">
        <w:rPr>
          <w:sz w:val="22"/>
          <w:szCs w:val="22"/>
        </w:rPr>
        <w:t>Металлический каркас 1960</w:t>
      </w:r>
      <w:r w:rsidR="007A4906" w:rsidRPr="00FD17C1">
        <w:rPr>
          <w:sz w:val="22"/>
          <w:szCs w:val="22"/>
        </w:rPr>
        <w:t>х</w:t>
      </w:r>
      <w:r w:rsidR="00E86DE2">
        <w:rPr>
          <w:sz w:val="22"/>
          <w:szCs w:val="22"/>
        </w:rPr>
        <w:t>805</w:t>
      </w:r>
      <w:r w:rsidR="005D548B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DF6023" w:rsidRPr="00FD17C1">
        <w:rPr>
          <w:sz w:val="22"/>
          <w:szCs w:val="22"/>
        </w:rPr>
        <w:t>1</w:t>
      </w:r>
      <w:r w:rsidRPr="00FD17C1">
        <w:rPr>
          <w:sz w:val="22"/>
          <w:szCs w:val="22"/>
        </w:rPr>
        <w:t xml:space="preserve"> шт.</w:t>
      </w:r>
    </w:p>
    <w:p w:rsidR="000D4A87" w:rsidRPr="00FD17C1" w:rsidRDefault="000D4A87">
      <w:pPr>
        <w:rPr>
          <w:sz w:val="22"/>
          <w:szCs w:val="22"/>
        </w:rPr>
      </w:pPr>
    </w:p>
    <w:p w:rsidR="000D4A87" w:rsidRPr="00FD17C1" w:rsidRDefault="000D4A87">
      <w:pPr>
        <w:pStyle w:val="9"/>
        <w:rPr>
          <w:sz w:val="22"/>
          <w:szCs w:val="22"/>
        </w:rPr>
      </w:pPr>
      <w:r w:rsidRPr="00FD17C1">
        <w:rPr>
          <w:sz w:val="22"/>
          <w:szCs w:val="22"/>
        </w:rPr>
        <w:t>Фурнитура</w:t>
      </w:r>
    </w:p>
    <w:p w:rsidR="000D4A87" w:rsidRPr="00FD17C1" w:rsidRDefault="000D4A87">
      <w:pPr>
        <w:rPr>
          <w:sz w:val="22"/>
          <w:szCs w:val="22"/>
        </w:rPr>
      </w:pPr>
    </w:p>
    <w:p w:rsidR="000D4A87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6</w:t>
      </w:r>
      <w:r w:rsidR="00C24FD0" w:rsidRPr="00FD17C1">
        <w:rPr>
          <w:sz w:val="22"/>
          <w:szCs w:val="22"/>
        </w:rPr>
        <w:t xml:space="preserve">. </w:t>
      </w:r>
      <w:proofErr w:type="spellStart"/>
      <w:r w:rsidR="007A4906" w:rsidRPr="00FD17C1">
        <w:rPr>
          <w:sz w:val="22"/>
          <w:szCs w:val="22"/>
        </w:rPr>
        <w:t>Евровинт</w:t>
      </w:r>
      <w:proofErr w:type="spellEnd"/>
      <w:r w:rsidR="00C24FD0" w:rsidRPr="00FD17C1">
        <w:rPr>
          <w:sz w:val="22"/>
          <w:szCs w:val="22"/>
        </w:rPr>
        <w:t xml:space="preserve"> 7</w:t>
      </w:r>
      <w:r w:rsidR="007A4906" w:rsidRPr="00FD17C1">
        <w:rPr>
          <w:sz w:val="22"/>
          <w:szCs w:val="22"/>
        </w:rPr>
        <w:t>х</w:t>
      </w:r>
      <w:r w:rsidR="00C24FD0" w:rsidRPr="00FD17C1">
        <w:rPr>
          <w:sz w:val="22"/>
          <w:szCs w:val="22"/>
        </w:rPr>
        <w:t>50</w:t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79341E" w:rsidRPr="00E86DE2">
        <w:rPr>
          <w:sz w:val="22"/>
          <w:szCs w:val="22"/>
        </w:rPr>
        <w:t>8</w:t>
      </w:r>
      <w:r w:rsidRPr="00FD17C1">
        <w:rPr>
          <w:sz w:val="22"/>
          <w:szCs w:val="22"/>
        </w:rPr>
        <w:t xml:space="preserve"> </w:t>
      </w:r>
      <w:r w:rsidR="000D4A87" w:rsidRPr="00FD17C1">
        <w:rPr>
          <w:sz w:val="22"/>
          <w:szCs w:val="22"/>
        </w:rPr>
        <w:t>шт.</w:t>
      </w:r>
    </w:p>
    <w:p w:rsidR="00C24FD0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7. Винт М6</w:t>
      </w:r>
      <w:r w:rsidR="007A4906" w:rsidRPr="00FD17C1">
        <w:rPr>
          <w:sz w:val="22"/>
          <w:szCs w:val="22"/>
        </w:rPr>
        <w:t>х</w:t>
      </w:r>
      <w:r w:rsidR="0079341E">
        <w:rPr>
          <w:sz w:val="22"/>
          <w:szCs w:val="22"/>
        </w:rPr>
        <w:t>55</w:t>
      </w:r>
      <w:r w:rsidR="0079341E">
        <w:rPr>
          <w:sz w:val="22"/>
          <w:szCs w:val="22"/>
        </w:rPr>
        <w:tab/>
      </w:r>
      <w:r w:rsidR="0079341E">
        <w:rPr>
          <w:sz w:val="22"/>
          <w:szCs w:val="22"/>
        </w:rPr>
        <w:tab/>
      </w:r>
      <w:r w:rsidR="0079341E">
        <w:rPr>
          <w:sz w:val="22"/>
          <w:szCs w:val="22"/>
        </w:rPr>
        <w:tab/>
      </w:r>
      <w:r w:rsidR="0079341E">
        <w:rPr>
          <w:sz w:val="22"/>
          <w:szCs w:val="22"/>
        </w:rPr>
        <w:tab/>
      </w:r>
      <w:r w:rsidRPr="00FD17C1">
        <w:rPr>
          <w:sz w:val="22"/>
          <w:szCs w:val="22"/>
        </w:rPr>
        <w:tab/>
        <w:t>6</w:t>
      </w:r>
      <w:r w:rsidR="00C24FD0" w:rsidRPr="00FD17C1">
        <w:rPr>
          <w:sz w:val="22"/>
          <w:szCs w:val="22"/>
        </w:rPr>
        <w:t xml:space="preserve"> шт.</w:t>
      </w:r>
    </w:p>
    <w:p w:rsidR="00C24FD0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8</w:t>
      </w:r>
      <w:r w:rsidR="00C24FD0" w:rsidRPr="00FD17C1">
        <w:rPr>
          <w:sz w:val="22"/>
          <w:szCs w:val="22"/>
        </w:rPr>
        <w:t>. Гайка М</w:t>
      </w:r>
      <w:proofErr w:type="gramStart"/>
      <w:r w:rsidR="00C24FD0" w:rsidRPr="00FD17C1">
        <w:rPr>
          <w:sz w:val="22"/>
          <w:szCs w:val="22"/>
        </w:rPr>
        <w:t>6</w:t>
      </w:r>
      <w:proofErr w:type="gramEnd"/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>6</w:t>
      </w:r>
      <w:r w:rsidR="00C24FD0" w:rsidRPr="00FD17C1">
        <w:rPr>
          <w:sz w:val="22"/>
          <w:szCs w:val="22"/>
        </w:rPr>
        <w:t xml:space="preserve"> шт.</w:t>
      </w:r>
    </w:p>
    <w:p w:rsidR="00C24FD0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9</w:t>
      </w:r>
      <w:r w:rsidR="00C24FD0" w:rsidRPr="00FD17C1">
        <w:rPr>
          <w:sz w:val="22"/>
          <w:szCs w:val="22"/>
        </w:rPr>
        <w:t>. Заглушка</w:t>
      </w:r>
      <w:r w:rsidR="004F2F95" w:rsidRPr="00FD17C1">
        <w:rPr>
          <w:sz w:val="22"/>
          <w:szCs w:val="22"/>
        </w:rPr>
        <w:t xml:space="preserve"> к </w:t>
      </w:r>
      <w:proofErr w:type="spellStart"/>
      <w:r w:rsidR="007A4906" w:rsidRPr="00FD17C1">
        <w:rPr>
          <w:sz w:val="22"/>
          <w:szCs w:val="22"/>
        </w:rPr>
        <w:t>евровинт</w:t>
      </w:r>
      <w:proofErr w:type="spellEnd"/>
      <w:r w:rsidR="004F2F95" w:rsidRPr="00FD17C1">
        <w:rPr>
          <w:sz w:val="22"/>
          <w:szCs w:val="22"/>
        </w:rPr>
        <w:tab/>
      </w:r>
      <w:r w:rsidR="004F2F95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>1</w:t>
      </w:r>
      <w:r w:rsidR="0079341E" w:rsidRPr="00E86DE2">
        <w:rPr>
          <w:sz w:val="22"/>
          <w:szCs w:val="22"/>
        </w:rPr>
        <w:t>4</w:t>
      </w:r>
      <w:r w:rsidR="00C24FD0" w:rsidRPr="00FD17C1">
        <w:rPr>
          <w:sz w:val="22"/>
          <w:szCs w:val="22"/>
        </w:rPr>
        <w:t xml:space="preserve"> шт.</w:t>
      </w:r>
    </w:p>
    <w:p w:rsidR="008F30E7" w:rsidRPr="00FD17C1" w:rsidRDefault="00FD17C1">
      <w:pPr>
        <w:rPr>
          <w:sz w:val="22"/>
          <w:szCs w:val="22"/>
        </w:rPr>
      </w:pPr>
      <w:r w:rsidRPr="00FD17C1">
        <w:rPr>
          <w:sz w:val="22"/>
          <w:szCs w:val="22"/>
        </w:rPr>
        <w:t>10. Евроключ</w:t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  <w:t>1шт.</w:t>
      </w:r>
    </w:p>
    <w:p w:rsidR="00E77915" w:rsidRDefault="00E77915"/>
    <w:p w:rsidR="00E77915" w:rsidRDefault="00E77915"/>
    <w:p w:rsidR="000D4A87" w:rsidRPr="00C40822" w:rsidRDefault="00FD17C1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4600575" cy="2466975"/>
            <wp:effectExtent l="19050" t="0" r="9525" b="0"/>
            <wp:docPr id="8" name="Рисунок 8" descr="D:\технология\чертежи мебельщик\схемы сборки\кровать на 800 на м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хнология\чертежи мебельщик\схемы сборки\кровать на 800 на мк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87" w:rsidRPr="003B04C0" w:rsidRDefault="006810AF" w:rsidP="003B04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br w:type="column"/>
      </w:r>
      <w:r w:rsidR="000D4A87" w:rsidRPr="003B04C0">
        <w:rPr>
          <w:b/>
          <w:bCs/>
          <w:sz w:val="28"/>
          <w:szCs w:val="28"/>
        </w:rPr>
        <w:lastRenderedPageBreak/>
        <w:t>Порядок сборки.</w:t>
      </w:r>
    </w:p>
    <w:p w:rsidR="000D4A87" w:rsidRPr="003B04C0" w:rsidRDefault="000D4A87">
      <w:pPr>
        <w:rPr>
          <w:b/>
          <w:bCs/>
          <w:sz w:val="28"/>
          <w:szCs w:val="28"/>
        </w:rPr>
      </w:pPr>
    </w:p>
    <w:p w:rsidR="000D4A87" w:rsidRPr="006810AF" w:rsidRDefault="00903A71" w:rsidP="004F49DC">
      <w:pPr>
        <w:ind w:firstLine="714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6810AF">
        <w:rPr>
          <w:sz w:val="24"/>
          <w:szCs w:val="24"/>
        </w:rPr>
        <w:t xml:space="preserve">ля предотвращения механических повреждений </w:t>
      </w:r>
      <w:r>
        <w:rPr>
          <w:sz w:val="24"/>
          <w:szCs w:val="24"/>
        </w:rPr>
        <w:t>с</w:t>
      </w:r>
      <w:r w:rsidR="000D4A87" w:rsidRPr="006810AF">
        <w:rPr>
          <w:sz w:val="24"/>
          <w:szCs w:val="24"/>
        </w:rPr>
        <w:t>борку изделия производить на предварительно подстеленной ткани или к</w:t>
      </w:r>
      <w:r>
        <w:rPr>
          <w:sz w:val="24"/>
          <w:szCs w:val="24"/>
        </w:rPr>
        <w:t>артоне</w:t>
      </w:r>
      <w:r w:rsidR="000D4A87" w:rsidRPr="006810AF">
        <w:rPr>
          <w:sz w:val="24"/>
          <w:szCs w:val="24"/>
        </w:rPr>
        <w:t xml:space="preserve">. Детали располагайте в горизонтальном положении </w:t>
      </w:r>
      <w:r>
        <w:rPr>
          <w:sz w:val="24"/>
          <w:szCs w:val="24"/>
        </w:rPr>
        <w:t>лицевой пластью</w:t>
      </w:r>
      <w:r w:rsidR="000D4A87" w:rsidRPr="006810AF">
        <w:rPr>
          <w:sz w:val="24"/>
          <w:szCs w:val="24"/>
        </w:rPr>
        <w:t xml:space="preserve"> вниз.</w:t>
      </w:r>
    </w:p>
    <w:p w:rsidR="000D4A87" w:rsidRPr="006810AF" w:rsidRDefault="000D4A87">
      <w:pPr>
        <w:rPr>
          <w:b/>
          <w:bCs/>
          <w:sz w:val="24"/>
          <w:szCs w:val="24"/>
        </w:rPr>
      </w:pPr>
    </w:p>
    <w:p w:rsidR="000D4A87" w:rsidRPr="006810AF" w:rsidRDefault="000D4A87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proofErr w:type="spellStart"/>
      <w:r w:rsidRPr="006810AF">
        <w:rPr>
          <w:sz w:val="24"/>
          <w:szCs w:val="24"/>
        </w:rPr>
        <w:t>Царги</w:t>
      </w:r>
      <w:proofErr w:type="spellEnd"/>
      <w:r w:rsidRPr="006810AF">
        <w:rPr>
          <w:sz w:val="24"/>
          <w:szCs w:val="24"/>
        </w:rPr>
        <w:t xml:space="preserve"> (поз.</w:t>
      </w:r>
      <w:r w:rsidR="00F234E2">
        <w:rPr>
          <w:sz w:val="24"/>
          <w:szCs w:val="24"/>
        </w:rPr>
        <w:t xml:space="preserve"> </w:t>
      </w:r>
      <w:r w:rsidR="00C24FD0">
        <w:rPr>
          <w:sz w:val="24"/>
          <w:szCs w:val="24"/>
        </w:rPr>
        <w:t xml:space="preserve">3) прикрепить к </w:t>
      </w:r>
      <w:r w:rsidR="004F2F95">
        <w:rPr>
          <w:sz w:val="24"/>
          <w:szCs w:val="24"/>
        </w:rPr>
        <w:t>металло</w:t>
      </w:r>
      <w:r w:rsidR="00C24FD0">
        <w:rPr>
          <w:sz w:val="24"/>
          <w:szCs w:val="24"/>
        </w:rPr>
        <w:t>каркасу</w:t>
      </w:r>
      <w:r w:rsidR="004F2F95">
        <w:rPr>
          <w:sz w:val="24"/>
          <w:szCs w:val="24"/>
        </w:rPr>
        <w:t xml:space="preserve"> винтами (поз.</w:t>
      </w:r>
      <w:r w:rsidR="00F234E2">
        <w:rPr>
          <w:sz w:val="24"/>
          <w:szCs w:val="24"/>
        </w:rPr>
        <w:t xml:space="preserve"> </w:t>
      </w:r>
      <w:r w:rsidR="00DF6023">
        <w:rPr>
          <w:sz w:val="24"/>
          <w:szCs w:val="24"/>
        </w:rPr>
        <w:t>7</w:t>
      </w:r>
      <w:r w:rsidR="004F2F95">
        <w:rPr>
          <w:sz w:val="24"/>
          <w:szCs w:val="24"/>
        </w:rPr>
        <w:t>) и гайками (поз.</w:t>
      </w:r>
      <w:r w:rsidR="00F234E2">
        <w:rPr>
          <w:sz w:val="24"/>
          <w:szCs w:val="24"/>
        </w:rPr>
        <w:t xml:space="preserve"> </w:t>
      </w:r>
      <w:r w:rsidR="00DF6023">
        <w:rPr>
          <w:sz w:val="24"/>
          <w:szCs w:val="24"/>
        </w:rPr>
        <w:t>8</w:t>
      </w:r>
      <w:r w:rsidR="004F2F95">
        <w:rPr>
          <w:sz w:val="24"/>
          <w:szCs w:val="24"/>
        </w:rPr>
        <w:t>).</w:t>
      </w:r>
    </w:p>
    <w:p w:rsidR="000D4A87" w:rsidRDefault="000C254A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Спинки кровати (поз. 1 и 2) прикрепить </w:t>
      </w:r>
      <w:r w:rsidR="000D4A87" w:rsidRPr="006810AF">
        <w:rPr>
          <w:sz w:val="24"/>
          <w:szCs w:val="24"/>
        </w:rPr>
        <w:t xml:space="preserve">к </w:t>
      </w:r>
      <w:r w:rsidR="004F2F95">
        <w:rPr>
          <w:sz w:val="24"/>
          <w:szCs w:val="24"/>
        </w:rPr>
        <w:t>металлокаркасу винтами</w:t>
      </w:r>
      <w:r w:rsidR="000D4A87" w:rsidRPr="006810AF">
        <w:rPr>
          <w:sz w:val="24"/>
          <w:szCs w:val="24"/>
        </w:rPr>
        <w:t xml:space="preserve"> (поз.</w:t>
      </w:r>
      <w:r w:rsidR="00DF6023">
        <w:rPr>
          <w:sz w:val="24"/>
          <w:szCs w:val="24"/>
        </w:rPr>
        <w:t xml:space="preserve"> 7</w:t>
      </w:r>
      <w:r w:rsidR="004F2F95">
        <w:rPr>
          <w:sz w:val="24"/>
          <w:szCs w:val="24"/>
        </w:rPr>
        <w:t>)</w:t>
      </w:r>
      <w:r w:rsidR="00DF6023">
        <w:rPr>
          <w:sz w:val="24"/>
          <w:szCs w:val="24"/>
        </w:rPr>
        <w:t xml:space="preserve"> и гайками (поз.8)</w:t>
      </w:r>
      <w:r w:rsidR="004F2F95">
        <w:rPr>
          <w:sz w:val="24"/>
          <w:szCs w:val="24"/>
        </w:rPr>
        <w:t>.</w:t>
      </w:r>
    </w:p>
    <w:p w:rsidR="004F2F95" w:rsidRPr="006810AF" w:rsidRDefault="004F2F95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810AF">
        <w:rPr>
          <w:sz w:val="24"/>
          <w:szCs w:val="24"/>
        </w:rPr>
        <w:t xml:space="preserve">рикрепить </w:t>
      </w:r>
      <w:r>
        <w:rPr>
          <w:sz w:val="24"/>
          <w:szCs w:val="24"/>
        </w:rPr>
        <w:t>с</w:t>
      </w:r>
      <w:r w:rsidR="000C254A">
        <w:rPr>
          <w:sz w:val="24"/>
          <w:szCs w:val="24"/>
        </w:rPr>
        <w:t>пинки</w:t>
      </w:r>
      <w:r>
        <w:rPr>
          <w:sz w:val="24"/>
          <w:szCs w:val="24"/>
        </w:rPr>
        <w:t xml:space="preserve"> </w:t>
      </w:r>
      <w:r w:rsidRPr="006810AF">
        <w:rPr>
          <w:sz w:val="24"/>
          <w:szCs w:val="24"/>
        </w:rPr>
        <w:t xml:space="preserve">(поз. 1 и 2) </w:t>
      </w:r>
      <w:r>
        <w:rPr>
          <w:sz w:val="24"/>
          <w:szCs w:val="24"/>
        </w:rPr>
        <w:t xml:space="preserve">к </w:t>
      </w:r>
      <w:proofErr w:type="spellStart"/>
      <w:r>
        <w:rPr>
          <w:sz w:val="24"/>
          <w:szCs w:val="24"/>
        </w:rPr>
        <w:t>царгам</w:t>
      </w:r>
      <w:proofErr w:type="spellEnd"/>
      <w:r>
        <w:rPr>
          <w:sz w:val="24"/>
          <w:szCs w:val="24"/>
        </w:rPr>
        <w:t xml:space="preserve"> (поз.</w:t>
      </w:r>
      <w:r w:rsidR="00F234E2">
        <w:rPr>
          <w:sz w:val="24"/>
          <w:szCs w:val="24"/>
        </w:rPr>
        <w:t xml:space="preserve"> </w:t>
      </w:r>
      <w:r w:rsidR="00495C1B">
        <w:rPr>
          <w:sz w:val="24"/>
          <w:szCs w:val="24"/>
        </w:rPr>
        <w:t xml:space="preserve">3) с помощью </w:t>
      </w:r>
      <w:r w:rsidR="00FD17C1">
        <w:rPr>
          <w:sz w:val="24"/>
          <w:szCs w:val="24"/>
        </w:rPr>
        <w:t>евровинтов</w:t>
      </w:r>
      <w:r w:rsidRPr="006810AF">
        <w:rPr>
          <w:sz w:val="24"/>
          <w:szCs w:val="24"/>
        </w:rPr>
        <w:t xml:space="preserve"> (поз. </w:t>
      </w:r>
      <w:r w:rsidR="00DF6023">
        <w:rPr>
          <w:sz w:val="24"/>
          <w:szCs w:val="24"/>
        </w:rPr>
        <w:t>6</w:t>
      </w:r>
      <w:r w:rsidR="00FD17C1">
        <w:rPr>
          <w:sz w:val="24"/>
          <w:szCs w:val="24"/>
        </w:rPr>
        <w:t xml:space="preserve">) </w:t>
      </w:r>
      <w:proofErr w:type="spellStart"/>
      <w:r w:rsidR="00FD17C1">
        <w:rPr>
          <w:sz w:val="24"/>
          <w:szCs w:val="24"/>
        </w:rPr>
        <w:t>евроключем</w:t>
      </w:r>
      <w:proofErr w:type="spellEnd"/>
      <w:r w:rsidR="00FD17C1">
        <w:rPr>
          <w:sz w:val="24"/>
          <w:szCs w:val="24"/>
        </w:rPr>
        <w:t xml:space="preserve"> (поз. 10)</w:t>
      </w:r>
      <w:r w:rsidR="005D548B">
        <w:rPr>
          <w:sz w:val="24"/>
          <w:szCs w:val="24"/>
        </w:rPr>
        <w:t>.</w:t>
      </w:r>
    </w:p>
    <w:p w:rsidR="000C254A" w:rsidRDefault="000D4A87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 w:rsidRPr="006810AF">
        <w:rPr>
          <w:sz w:val="24"/>
          <w:szCs w:val="24"/>
        </w:rPr>
        <w:t xml:space="preserve">Уложить </w:t>
      </w:r>
      <w:proofErr w:type="spellStart"/>
      <w:r w:rsidR="000B062F">
        <w:rPr>
          <w:sz w:val="24"/>
          <w:szCs w:val="24"/>
        </w:rPr>
        <w:t>заглушин</w:t>
      </w:r>
      <w:r w:rsidR="00FD17C1">
        <w:rPr>
          <w:sz w:val="24"/>
          <w:szCs w:val="24"/>
        </w:rPr>
        <w:t>у</w:t>
      </w:r>
      <w:proofErr w:type="spellEnd"/>
      <w:r w:rsidR="000C254A">
        <w:rPr>
          <w:sz w:val="24"/>
          <w:szCs w:val="24"/>
        </w:rPr>
        <w:t xml:space="preserve"> </w:t>
      </w:r>
      <w:r w:rsidR="00FD17C1">
        <w:rPr>
          <w:sz w:val="24"/>
          <w:szCs w:val="24"/>
        </w:rPr>
        <w:t>МДФ</w:t>
      </w:r>
      <w:r w:rsidR="000C254A">
        <w:rPr>
          <w:sz w:val="24"/>
          <w:szCs w:val="24"/>
        </w:rPr>
        <w:t xml:space="preserve"> </w:t>
      </w:r>
      <w:r w:rsidR="00A77ACA">
        <w:rPr>
          <w:sz w:val="24"/>
          <w:szCs w:val="24"/>
        </w:rPr>
        <w:t xml:space="preserve">(поз. 4) на </w:t>
      </w:r>
      <w:proofErr w:type="spellStart"/>
      <w:r w:rsidR="00A77ACA">
        <w:rPr>
          <w:sz w:val="24"/>
          <w:szCs w:val="24"/>
        </w:rPr>
        <w:t>металлокаркас</w:t>
      </w:r>
      <w:proofErr w:type="spellEnd"/>
      <w:r w:rsidR="00A77ACA">
        <w:rPr>
          <w:sz w:val="24"/>
          <w:szCs w:val="24"/>
        </w:rPr>
        <w:t xml:space="preserve"> кровати.</w:t>
      </w:r>
    </w:p>
    <w:p w:rsidR="000D4A87" w:rsidRDefault="000D4A87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 w:rsidRPr="006810AF">
        <w:rPr>
          <w:sz w:val="24"/>
          <w:szCs w:val="24"/>
        </w:rPr>
        <w:t>Уложить матрац.</w:t>
      </w:r>
    </w:p>
    <w:p w:rsidR="00FD17C1" w:rsidRPr="006810AF" w:rsidRDefault="00FD17C1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6. Шляпки евровинтов закрыть заглушками.</w:t>
      </w:r>
    </w:p>
    <w:p w:rsidR="000D4A87" w:rsidRPr="006810AF" w:rsidRDefault="003B04C0" w:rsidP="001F16F1">
      <w:pPr>
        <w:tabs>
          <w:tab w:val="left" w:pos="5103"/>
        </w:tabs>
        <w:spacing w:after="12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Вес кровати – 42</w:t>
      </w:r>
      <w:r w:rsidR="005C5E44" w:rsidRPr="006810AF">
        <w:rPr>
          <w:sz w:val="24"/>
          <w:szCs w:val="24"/>
        </w:rPr>
        <w:t xml:space="preserve"> </w:t>
      </w:r>
      <w:r w:rsidR="000D4A87" w:rsidRPr="006810AF">
        <w:rPr>
          <w:sz w:val="24"/>
          <w:szCs w:val="24"/>
        </w:rPr>
        <w:t>кг.</w:t>
      </w:r>
    </w:p>
    <w:p w:rsidR="000D4A87" w:rsidRPr="006810AF" w:rsidRDefault="000D4A87">
      <w:pPr>
        <w:ind w:left="360"/>
        <w:jc w:val="both"/>
        <w:rPr>
          <w:sz w:val="24"/>
          <w:szCs w:val="24"/>
        </w:rPr>
      </w:pPr>
    </w:p>
    <w:p w:rsidR="000D4A87" w:rsidRPr="001F16F1" w:rsidRDefault="006810AF">
      <w:pPr>
        <w:rPr>
          <w:b/>
          <w:sz w:val="22"/>
          <w:szCs w:val="22"/>
        </w:rPr>
      </w:pPr>
      <w:r>
        <w:rPr>
          <w:b/>
        </w:rPr>
        <w:br w:type="column"/>
      </w:r>
      <w:r w:rsidR="000D4A87" w:rsidRPr="001F16F1">
        <w:rPr>
          <w:b/>
          <w:sz w:val="22"/>
          <w:szCs w:val="22"/>
        </w:rPr>
        <w:lastRenderedPageBreak/>
        <w:t>Эксплуатация мебели.</w:t>
      </w:r>
    </w:p>
    <w:p w:rsidR="000D4A87" w:rsidRPr="001F16F1" w:rsidRDefault="000D4A87">
      <w:pPr>
        <w:rPr>
          <w:b/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  <w:r w:rsidRPr="001F16F1">
        <w:rPr>
          <w:sz w:val="22"/>
          <w:szCs w:val="22"/>
        </w:rPr>
        <w:t>Сохранность и долговечность мебели зависит от правильного пользования и ухода за ней. Оберегайте поверхности изделия от механических повреждений. Периодически подкручивайте шурупы и винты. Мебель нежелательно ставить вблизи отопительных приборов. Удаление пыли сле</w:t>
      </w:r>
      <w:r w:rsidR="009C71CC" w:rsidRPr="001F16F1">
        <w:rPr>
          <w:sz w:val="22"/>
          <w:szCs w:val="22"/>
        </w:rPr>
        <w:t>дует производить мягкой тканью.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6810AF" w:rsidRPr="001F16F1" w:rsidRDefault="006810AF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b/>
          <w:sz w:val="22"/>
          <w:szCs w:val="22"/>
        </w:rPr>
      </w:pPr>
      <w:r w:rsidRPr="001F16F1">
        <w:rPr>
          <w:b/>
          <w:sz w:val="22"/>
          <w:szCs w:val="22"/>
        </w:rPr>
        <w:t>Транспортировка и хранение.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  <w:r w:rsidRPr="001F16F1">
        <w:rPr>
          <w:sz w:val="22"/>
          <w:szCs w:val="22"/>
        </w:rPr>
        <w:t xml:space="preserve">Мебель транспортируется в закрытых транспортных средствах. Изделия должны </w:t>
      </w:r>
      <w:proofErr w:type="gramStart"/>
      <w:r w:rsidRPr="001F16F1">
        <w:rPr>
          <w:sz w:val="22"/>
          <w:szCs w:val="22"/>
        </w:rPr>
        <w:t>хранится</w:t>
      </w:r>
      <w:proofErr w:type="gramEnd"/>
      <w:r w:rsidRPr="001F16F1">
        <w:rPr>
          <w:sz w:val="22"/>
          <w:szCs w:val="22"/>
        </w:rPr>
        <w:t xml:space="preserve"> в крытых помещениях при температуре не ниже плюс 2 градуса и относительной влажности воздуха от 45 до 70%.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b/>
          <w:sz w:val="22"/>
          <w:szCs w:val="22"/>
        </w:rPr>
      </w:pPr>
      <w:r w:rsidRPr="001F16F1">
        <w:rPr>
          <w:b/>
          <w:sz w:val="22"/>
          <w:szCs w:val="22"/>
        </w:rPr>
        <w:t>Порядок предъявления претензий.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  <w:r w:rsidRPr="001F16F1">
        <w:rPr>
          <w:sz w:val="22"/>
          <w:szCs w:val="22"/>
        </w:rPr>
        <w:t>Претензии по качеству мебели принимаются в течен</w:t>
      </w:r>
      <w:r w:rsidR="002434E5" w:rsidRPr="001F16F1">
        <w:rPr>
          <w:sz w:val="22"/>
          <w:szCs w:val="22"/>
        </w:rPr>
        <w:t>ие</w:t>
      </w:r>
      <w:r w:rsidRPr="001F16F1">
        <w:rPr>
          <w:sz w:val="22"/>
          <w:szCs w:val="22"/>
        </w:rPr>
        <w:t xml:space="preserve"> гарантийного срока эксплуатации изделия - 24 месяца со дня приобретения на предприятии. </w:t>
      </w:r>
      <w:proofErr w:type="gramStart"/>
      <w:r w:rsidRPr="001F16F1">
        <w:rPr>
          <w:sz w:val="22"/>
          <w:szCs w:val="22"/>
        </w:rPr>
        <w:t>Претензии</w:t>
      </w:r>
      <w:proofErr w:type="gramEnd"/>
      <w:r w:rsidRPr="001F16F1">
        <w:rPr>
          <w:sz w:val="22"/>
          <w:szCs w:val="22"/>
        </w:rPr>
        <w:t xml:space="preserve"> появившиеся из-за несоблюдения правил эксплуатации и ухода за мебелью не принимаются.</w:t>
      </w:r>
    </w:p>
    <w:p w:rsidR="000D4A87" w:rsidRPr="001F16F1" w:rsidRDefault="000D4A87">
      <w:pPr>
        <w:tabs>
          <w:tab w:val="left" w:pos="2880"/>
        </w:tabs>
        <w:rPr>
          <w:sz w:val="22"/>
          <w:szCs w:val="22"/>
        </w:rPr>
      </w:pPr>
    </w:p>
    <w:p w:rsidR="006810AF" w:rsidRPr="001F16F1" w:rsidRDefault="006810AF">
      <w:pPr>
        <w:tabs>
          <w:tab w:val="left" w:pos="2880"/>
        </w:tabs>
        <w:rPr>
          <w:sz w:val="22"/>
          <w:szCs w:val="22"/>
        </w:rPr>
      </w:pPr>
    </w:p>
    <w:p w:rsidR="000D4A87" w:rsidRPr="001F16F1" w:rsidRDefault="000D4A87">
      <w:pPr>
        <w:tabs>
          <w:tab w:val="left" w:pos="2880"/>
        </w:tabs>
        <w:jc w:val="both"/>
        <w:rPr>
          <w:sz w:val="22"/>
          <w:szCs w:val="22"/>
        </w:rPr>
      </w:pPr>
      <w:r w:rsidRPr="001F16F1">
        <w:rPr>
          <w:b/>
          <w:sz w:val="22"/>
          <w:szCs w:val="22"/>
        </w:rPr>
        <w:t>Примечание:</w:t>
      </w:r>
      <w:r w:rsidRPr="001F16F1">
        <w:rPr>
          <w:sz w:val="22"/>
          <w:szCs w:val="22"/>
        </w:rPr>
        <w:t xml:space="preserve"> изготовитель ведет постоянную работу по совершенствованию изделия и может вносить изменения по желанию заказчика в пределах действующего ГОСТ.</w:t>
      </w:r>
    </w:p>
    <w:p w:rsidR="000D4A87" w:rsidRPr="001F16F1" w:rsidRDefault="000D4A87">
      <w:pPr>
        <w:rPr>
          <w:sz w:val="22"/>
          <w:szCs w:val="22"/>
        </w:rPr>
      </w:pPr>
    </w:p>
    <w:p w:rsidR="000D4A87" w:rsidRDefault="000D4A87">
      <w:pPr>
        <w:pBdr>
          <w:bottom w:val="single" w:sz="6" w:space="1" w:color="auto"/>
        </w:pBdr>
        <w:tabs>
          <w:tab w:val="left" w:pos="2977"/>
        </w:tabs>
        <w:rPr>
          <w:sz w:val="18"/>
        </w:rPr>
      </w:pPr>
    </w:p>
    <w:p w:rsidR="000D4A87" w:rsidRDefault="000D4A87">
      <w:pPr>
        <w:pBdr>
          <w:bottom w:val="single" w:sz="6" w:space="1" w:color="auto"/>
        </w:pBdr>
        <w:tabs>
          <w:tab w:val="left" w:pos="2977"/>
        </w:tabs>
      </w:pPr>
    </w:p>
    <w:p w:rsidR="00814243" w:rsidRDefault="00814243">
      <w:pPr>
        <w:pBdr>
          <w:bottom w:val="single" w:sz="6" w:space="1" w:color="auto"/>
        </w:pBdr>
        <w:tabs>
          <w:tab w:val="left" w:pos="2977"/>
        </w:tabs>
      </w:pPr>
    </w:p>
    <w:p w:rsidR="000D4A87" w:rsidRDefault="000D4A87">
      <w:pPr>
        <w:pStyle w:val="4"/>
      </w:pPr>
      <w:r>
        <w:t xml:space="preserve">Унитарное предприятие </w:t>
      </w:r>
      <w:r w:rsidR="00BB7101">
        <w:t>«</w:t>
      </w:r>
      <w:proofErr w:type="gramStart"/>
      <w:r>
        <w:t>СВ</w:t>
      </w:r>
      <w:proofErr w:type="gramEnd"/>
      <w:r>
        <w:t xml:space="preserve"> КЛАСС</w:t>
      </w:r>
      <w:r w:rsidR="00BB7101">
        <w:t>»</w:t>
      </w:r>
    </w:p>
    <w:p w:rsidR="000D4A87" w:rsidRDefault="000D4A87">
      <w:pPr>
        <w:jc w:val="center"/>
      </w:pPr>
      <w:r>
        <w:t xml:space="preserve">Республика Беларусь, </w:t>
      </w:r>
      <w:proofErr w:type="gramStart"/>
      <w:r>
        <w:t>г</w:t>
      </w:r>
      <w:proofErr w:type="gramEnd"/>
      <w:r>
        <w:t>.</w:t>
      </w:r>
      <w:r w:rsidR="009C71CC">
        <w:t xml:space="preserve"> </w:t>
      </w:r>
      <w:r>
        <w:t>Боб</w:t>
      </w:r>
      <w:r w:rsidR="00BB7101">
        <w:t xml:space="preserve">руйск,  ул. Минская, </w:t>
      </w:r>
      <w:r w:rsidR="00FD17C1">
        <w:t>142Г</w:t>
      </w:r>
      <w:r w:rsidR="00BB7101">
        <w:t>.</w:t>
      </w:r>
    </w:p>
    <w:p w:rsidR="000D4A87" w:rsidRDefault="00FD17C1">
      <w:pPr>
        <w:pStyle w:val="1"/>
        <w:ind w:left="2160"/>
        <w:jc w:val="left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147320</wp:posOffset>
            </wp:positionV>
            <wp:extent cx="1188720" cy="742950"/>
            <wp:effectExtent l="19050" t="19050" r="11430" b="19050"/>
            <wp:wrapNone/>
            <wp:docPr id="7" name="Рисунок 7" descr="фир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ирм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742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A87" w:rsidRPr="00BB7101" w:rsidRDefault="000D4A87">
      <w:pPr>
        <w:pStyle w:val="1"/>
        <w:ind w:left="2160"/>
        <w:jc w:val="left"/>
        <w:rPr>
          <w:sz w:val="22"/>
        </w:rPr>
      </w:pPr>
      <w:r>
        <w:rPr>
          <w:sz w:val="22"/>
        </w:rPr>
        <w:t>Т</w:t>
      </w:r>
      <w:r w:rsidR="00BB7101">
        <w:rPr>
          <w:sz w:val="22"/>
        </w:rPr>
        <w:t>елефон/факс:  (8-0225)</w:t>
      </w:r>
      <w:r>
        <w:rPr>
          <w:sz w:val="22"/>
        </w:rPr>
        <w:t xml:space="preserve">  43-51-68</w:t>
      </w:r>
      <w:r w:rsidR="00BB7101">
        <w:rPr>
          <w:sz w:val="22"/>
        </w:rPr>
        <w:t>, 43-98-50</w:t>
      </w:r>
    </w:p>
    <w:p w:rsidR="000D4A87" w:rsidRDefault="000D4A87">
      <w:pPr>
        <w:ind w:left="2160"/>
        <w:rPr>
          <w:sz w:val="22"/>
        </w:rPr>
      </w:pPr>
      <w:proofErr w:type="gramStart"/>
      <w:r>
        <w:rPr>
          <w:sz w:val="22"/>
        </w:rPr>
        <w:t>Мобильный</w:t>
      </w:r>
      <w:proofErr w:type="gramEnd"/>
      <w:r>
        <w:rPr>
          <w:sz w:val="22"/>
        </w:rPr>
        <w:t xml:space="preserve"> тел: (8-029)  </w:t>
      </w:r>
      <w:r w:rsidR="00FD17C1">
        <w:rPr>
          <w:sz w:val="22"/>
        </w:rPr>
        <w:t>138-34-70</w:t>
      </w:r>
      <w:r>
        <w:rPr>
          <w:sz w:val="22"/>
        </w:rPr>
        <w:t xml:space="preserve"> </w:t>
      </w:r>
    </w:p>
    <w:p w:rsidR="000D4A87" w:rsidRPr="00BB7101" w:rsidRDefault="000D4A87">
      <w:pPr>
        <w:ind w:left="2160"/>
        <w:rPr>
          <w:b/>
          <w:sz w:val="22"/>
        </w:rPr>
      </w:pPr>
      <w:r>
        <w:rPr>
          <w:sz w:val="22"/>
        </w:rPr>
        <w:t xml:space="preserve">Наш сайт в Интернете:  </w:t>
      </w:r>
      <w:proofErr w:type="spellStart"/>
      <w:r w:rsidRPr="00BB7101">
        <w:rPr>
          <w:b/>
          <w:sz w:val="22"/>
          <w:u w:val="single"/>
        </w:rPr>
        <w:t>www.sv-class</w:t>
      </w:r>
      <w:proofErr w:type="spellEnd"/>
      <w:r w:rsidRPr="00BB7101">
        <w:rPr>
          <w:b/>
          <w:sz w:val="22"/>
          <w:u w:val="single"/>
        </w:rPr>
        <w:t>.</w:t>
      </w:r>
      <w:r w:rsidR="00BB7101">
        <w:rPr>
          <w:b/>
          <w:sz w:val="22"/>
          <w:u w:val="single"/>
          <w:lang w:val="en-US"/>
        </w:rPr>
        <w:t>com</w:t>
      </w:r>
    </w:p>
    <w:p w:rsidR="000D4A87" w:rsidRDefault="000D4A87">
      <w:pPr>
        <w:pBdr>
          <w:bottom w:val="single" w:sz="6" w:space="10" w:color="auto"/>
        </w:pBdr>
        <w:ind w:left="2160"/>
        <w:rPr>
          <w:sz w:val="22"/>
          <w:lang w:val="en-US"/>
        </w:rPr>
      </w:pPr>
      <w:r>
        <w:rPr>
          <w:sz w:val="22"/>
          <w:lang w:val="en-US"/>
        </w:rPr>
        <w:t xml:space="preserve">E-mail:  </w:t>
      </w:r>
      <w:r w:rsidR="00BB7101" w:rsidRPr="00BB7101">
        <w:rPr>
          <w:b/>
          <w:sz w:val="22"/>
          <w:u w:val="single"/>
          <w:lang w:val="en-US"/>
        </w:rPr>
        <w:t>info@</w:t>
      </w:r>
      <w:r w:rsidRPr="00BB7101">
        <w:rPr>
          <w:b/>
          <w:sz w:val="22"/>
          <w:u w:val="single"/>
          <w:lang w:val="en-US"/>
        </w:rPr>
        <w:t>sv-clas</w:t>
      </w:r>
      <w:r w:rsidR="00BB7101" w:rsidRPr="00BB7101">
        <w:rPr>
          <w:b/>
          <w:sz w:val="22"/>
          <w:u w:val="single"/>
          <w:lang w:val="en-US"/>
        </w:rPr>
        <w:t>s.com</w:t>
      </w:r>
    </w:p>
    <w:p w:rsidR="000D4A87" w:rsidRDefault="000D4A87">
      <w:pPr>
        <w:pStyle w:val="2"/>
        <w:rPr>
          <w:i/>
          <w:sz w:val="32"/>
          <w:u w:val="single"/>
        </w:rPr>
      </w:pPr>
      <w:r>
        <w:rPr>
          <w:i/>
          <w:sz w:val="32"/>
          <w:u w:val="single"/>
        </w:rPr>
        <w:lastRenderedPageBreak/>
        <w:t>Унитарное предприятие «</w:t>
      </w:r>
      <w:proofErr w:type="gramStart"/>
      <w:r>
        <w:rPr>
          <w:i/>
          <w:sz w:val="32"/>
          <w:u w:val="single"/>
        </w:rPr>
        <w:t>СВ</w:t>
      </w:r>
      <w:proofErr w:type="gramEnd"/>
      <w:r>
        <w:rPr>
          <w:i/>
          <w:sz w:val="32"/>
          <w:u w:val="single"/>
        </w:rPr>
        <w:t xml:space="preserve"> КЛАСС»</w:t>
      </w:r>
    </w:p>
    <w:p w:rsidR="000D4A87" w:rsidRDefault="000D4A87"/>
    <w:p w:rsidR="005378A6" w:rsidRDefault="00FD17C1" w:rsidP="005378A6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1858645</wp:posOffset>
            </wp:positionH>
            <wp:positionV relativeFrom="paragraph">
              <wp:posOffset>114935</wp:posOffset>
            </wp:positionV>
            <wp:extent cx="457200" cy="339725"/>
            <wp:effectExtent l="19050" t="0" r="0" b="0"/>
            <wp:wrapNone/>
            <wp:docPr id="18" name="Рисунок 18" descr="знак качеств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знак качества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3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78A6" w:rsidRDefault="005378A6" w:rsidP="005378A6"/>
    <w:p w:rsidR="005378A6" w:rsidRDefault="005378A6" w:rsidP="005378A6"/>
    <w:p w:rsidR="005378A6" w:rsidRDefault="005378A6" w:rsidP="005378A6"/>
    <w:p w:rsidR="005378A6" w:rsidRDefault="005378A6" w:rsidP="005378A6">
      <w:r>
        <w:tab/>
      </w:r>
      <w:r>
        <w:tab/>
      </w:r>
      <w:r>
        <w:tab/>
      </w:r>
      <w:r>
        <w:tab/>
        <w:t xml:space="preserve">     018</w:t>
      </w:r>
    </w:p>
    <w:p w:rsidR="005378A6" w:rsidRDefault="005378A6" w:rsidP="005378A6"/>
    <w:p w:rsidR="000D4A87" w:rsidRDefault="000D4A87"/>
    <w:p w:rsidR="00555514" w:rsidRDefault="00555514"/>
    <w:p w:rsidR="000D4A87" w:rsidRDefault="000D4A87">
      <w:pPr>
        <w:pStyle w:val="2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ПАСПОРТ  ИЗДЕЛИЯ</w:t>
      </w:r>
    </w:p>
    <w:p w:rsidR="000D4A87" w:rsidRDefault="000D4A87">
      <w:pPr>
        <w:jc w:val="center"/>
        <w:rPr>
          <w:b/>
          <w:sz w:val="24"/>
        </w:rPr>
      </w:pPr>
    </w:p>
    <w:p w:rsidR="000D4A87" w:rsidRDefault="000D4A87">
      <w:pPr>
        <w:jc w:val="center"/>
        <w:rPr>
          <w:b/>
          <w:sz w:val="24"/>
        </w:rPr>
      </w:pPr>
    </w:p>
    <w:p w:rsidR="000D4A87" w:rsidRDefault="000D4A87">
      <w:pPr>
        <w:jc w:val="center"/>
        <w:rPr>
          <w:b/>
          <w:sz w:val="24"/>
        </w:rPr>
      </w:pPr>
    </w:p>
    <w:p w:rsidR="000D4A87" w:rsidRDefault="000D4A87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Кровать</w:t>
      </w:r>
      <w:r w:rsidR="00EB0130">
        <w:rPr>
          <w:b/>
          <w:bCs/>
          <w:sz w:val="44"/>
        </w:rPr>
        <w:t xml:space="preserve"> </w:t>
      </w:r>
      <w:r w:rsidR="007A4906">
        <w:rPr>
          <w:b/>
          <w:bCs/>
          <w:sz w:val="44"/>
        </w:rPr>
        <w:t>одинарная</w:t>
      </w:r>
    </w:p>
    <w:p w:rsidR="00C40822" w:rsidRDefault="007A4906">
      <w:pPr>
        <w:jc w:val="center"/>
        <w:rPr>
          <w:sz w:val="36"/>
        </w:rPr>
      </w:pPr>
      <w:r>
        <w:rPr>
          <w:b/>
          <w:bCs/>
          <w:sz w:val="44"/>
        </w:rPr>
        <w:t>(</w:t>
      </w:r>
      <w:r w:rsidR="00C40822">
        <w:rPr>
          <w:b/>
          <w:bCs/>
          <w:sz w:val="44"/>
        </w:rPr>
        <w:t xml:space="preserve">на </w:t>
      </w:r>
      <w:proofErr w:type="spellStart"/>
      <w:r w:rsidR="00C40822">
        <w:rPr>
          <w:b/>
          <w:bCs/>
          <w:sz w:val="44"/>
        </w:rPr>
        <w:t>металлокаркасе</w:t>
      </w:r>
      <w:proofErr w:type="spellEnd"/>
      <w:r>
        <w:rPr>
          <w:b/>
          <w:bCs/>
          <w:sz w:val="44"/>
        </w:rPr>
        <w:t>)</w:t>
      </w:r>
    </w:p>
    <w:p w:rsidR="000D4A87" w:rsidRDefault="000D4A87">
      <w:pPr>
        <w:jc w:val="center"/>
      </w:pPr>
    </w:p>
    <w:p w:rsidR="000D4A87" w:rsidRDefault="000D4A87"/>
    <w:p w:rsidR="00555514" w:rsidRDefault="00555514"/>
    <w:p w:rsidR="00555514" w:rsidRDefault="00555514"/>
    <w:p w:rsidR="000D4A87" w:rsidRPr="00C40822" w:rsidRDefault="00555514">
      <w:r>
        <w:t xml:space="preserve"> </w:t>
      </w:r>
      <w:r w:rsidR="004C4C5B">
        <w:t xml:space="preserve"> </w:t>
      </w:r>
      <w:r w:rsidR="00FD17C1">
        <w:rPr>
          <w:noProof/>
        </w:rPr>
        <w:drawing>
          <wp:inline distT="0" distB="0" distL="0" distR="0">
            <wp:extent cx="4133850" cy="2543175"/>
            <wp:effectExtent l="19050" t="0" r="0" b="0"/>
            <wp:docPr id="9" name="Рисунок 9" descr="D:\технология\чертежи мебельщик\картинки\кровать на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хнология\чертежи мебельщик\картинки\кровать на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87" w:rsidRDefault="000D4A87"/>
    <w:p w:rsidR="000D4A87" w:rsidRDefault="000D4A87"/>
    <w:p w:rsidR="000D4A87" w:rsidRDefault="000D4A87">
      <w:pPr>
        <w:jc w:val="center"/>
      </w:pPr>
      <w:r>
        <w:t>Бобр</w:t>
      </w:r>
      <w:r w:rsidR="00450E6D">
        <w:t>уйск - 20</w:t>
      </w:r>
      <w:r w:rsidR="00FD17C1">
        <w:t>13</w:t>
      </w:r>
    </w:p>
    <w:sectPr w:rsidR="000D4A87" w:rsidSect="001F16F1">
      <w:type w:val="continuous"/>
      <w:pgSz w:w="16840" w:h="11907" w:orient="landscape"/>
      <w:pgMar w:top="851" w:right="851" w:bottom="851" w:left="851" w:header="720" w:footer="720" w:gutter="0"/>
      <w:cols w:num="2" w:space="720" w:equalWidth="0">
        <w:col w:w="6520" w:space="1843"/>
        <w:col w:w="677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268D9"/>
    <w:multiLevelType w:val="multilevel"/>
    <w:tmpl w:val="41A2611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D3C1B91"/>
    <w:multiLevelType w:val="multilevel"/>
    <w:tmpl w:val="9F805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45273A"/>
    <w:multiLevelType w:val="hybridMultilevel"/>
    <w:tmpl w:val="0F1E6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A34F47"/>
    <w:multiLevelType w:val="singleLevel"/>
    <w:tmpl w:val="5F189896"/>
    <w:lvl w:ilvl="0">
      <w:start w:val="7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5E86176D"/>
    <w:multiLevelType w:val="hybridMultilevel"/>
    <w:tmpl w:val="6B6810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735076"/>
    <w:multiLevelType w:val="multilevel"/>
    <w:tmpl w:val="09901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B7101"/>
    <w:rsid w:val="00032258"/>
    <w:rsid w:val="00091B9F"/>
    <w:rsid w:val="000B062F"/>
    <w:rsid w:val="000C254A"/>
    <w:rsid w:val="000D4A87"/>
    <w:rsid w:val="001912CD"/>
    <w:rsid w:val="001F0E8C"/>
    <w:rsid w:val="001F16F1"/>
    <w:rsid w:val="002434E5"/>
    <w:rsid w:val="003B04C0"/>
    <w:rsid w:val="00450E6D"/>
    <w:rsid w:val="00495C1B"/>
    <w:rsid w:val="004C4C5B"/>
    <w:rsid w:val="004F2F95"/>
    <w:rsid w:val="004F49DC"/>
    <w:rsid w:val="005378A6"/>
    <w:rsid w:val="00555514"/>
    <w:rsid w:val="005943C2"/>
    <w:rsid w:val="005A2E08"/>
    <w:rsid w:val="005C5E44"/>
    <w:rsid w:val="005D548B"/>
    <w:rsid w:val="005F7D35"/>
    <w:rsid w:val="006810AF"/>
    <w:rsid w:val="006A1CB1"/>
    <w:rsid w:val="006F447C"/>
    <w:rsid w:val="00775DAB"/>
    <w:rsid w:val="0079341E"/>
    <w:rsid w:val="007A4906"/>
    <w:rsid w:val="00814243"/>
    <w:rsid w:val="008F30E7"/>
    <w:rsid w:val="00903A71"/>
    <w:rsid w:val="009A1112"/>
    <w:rsid w:val="009C71CC"/>
    <w:rsid w:val="00A77ACA"/>
    <w:rsid w:val="00B45C06"/>
    <w:rsid w:val="00BB7101"/>
    <w:rsid w:val="00C24FD0"/>
    <w:rsid w:val="00C33558"/>
    <w:rsid w:val="00C40822"/>
    <w:rsid w:val="00DF6023"/>
    <w:rsid w:val="00E77915"/>
    <w:rsid w:val="00E86DE2"/>
    <w:rsid w:val="00EB0130"/>
    <w:rsid w:val="00EF3637"/>
    <w:rsid w:val="00F234E2"/>
    <w:rsid w:val="00FD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C2"/>
  </w:style>
  <w:style w:type="paragraph" w:styleId="1">
    <w:name w:val="heading 1"/>
    <w:basedOn w:val="a"/>
    <w:next w:val="a"/>
    <w:qFormat/>
    <w:rsid w:val="005943C2"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rsid w:val="005943C2"/>
    <w:pPr>
      <w:keepNext/>
      <w:jc w:val="center"/>
      <w:outlineLvl w:val="1"/>
    </w:pPr>
    <w:rPr>
      <w:rFonts w:ascii="Courier New" w:hAnsi="Courier New"/>
      <w:sz w:val="24"/>
    </w:rPr>
  </w:style>
  <w:style w:type="paragraph" w:styleId="3">
    <w:name w:val="heading 3"/>
    <w:basedOn w:val="a"/>
    <w:next w:val="a"/>
    <w:qFormat/>
    <w:rsid w:val="005943C2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943C2"/>
    <w:pPr>
      <w:keepNext/>
      <w:tabs>
        <w:tab w:val="left" w:pos="2977"/>
      </w:tabs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5943C2"/>
    <w:pPr>
      <w:keepNext/>
      <w:tabs>
        <w:tab w:val="left" w:pos="4860"/>
      </w:tabs>
      <w:ind w:right="-850"/>
      <w:jc w:val="both"/>
      <w:outlineLvl w:val="4"/>
    </w:pPr>
    <w:rPr>
      <w:b/>
      <w:i/>
      <w:sz w:val="18"/>
    </w:rPr>
  </w:style>
  <w:style w:type="paragraph" w:styleId="6">
    <w:name w:val="heading 6"/>
    <w:basedOn w:val="a"/>
    <w:next w:val="a"/>
    <w:qFormat/>
    <w:rsid w:val="005943C2"/>
    <w:pPr>
      <w:keepNext/>
      <w:tabs>
        <w:tab w:val="left" w:pos="4860"/>
      </w:tabs>
      <w:ind w:right="-850"/>
      <w:outlineLvl w:val="5"/>
    </w:pPr>
    <w:rPr>
      <w:b/>
      <w:i/>
      <w:sz w:val="18"/>
    </w:rPr>
  </w:style>
  <w:style w:type="paragraph" w:styleId="7">
    <w:name w:val="heading 7"/>
    <w:basedOn w:val="a"/>
    <w:next w:val="a"/>
    <w:qFormat/>
    <w:rsid w:val="005943C2"/>
    <w:pPr>
      <w:keepNext/>
      <w:tabs>
        <w:tab w:val="left" w:pos="4860"/>
      </w:tabs>
      <w:ind w:right="-53"/>
      <w:jc w:val="both"/>
      <w:outlineLvl w:val="6"/>
    </w:pPr>
    <w:rPr>
      <w:b/>
      <w:i/>
      <w:sz w:val="18"/>
    </w:rPr>
  </w:style>
  <w:style w:type="paragraph" w:styleId="8">
    <w:name w:val="heading 8"/>
    <w:basedOn w:val="a"/>
    <w:next w:val="a"/>
    <w:qFormat/>
    <w:rsid w:val="005943C2"/>
    <w:pPr>
      <w:keepNext/>
      <w:outlineLvl w:val="7"/>
    </w:pPr>
    <w:rPr>
      <w:b/>
      <w:bCs/>
      <w:sz w:val="18"/>
    </w:rPr>
  </w:style>
  <w:style w:type="paragraph" w:styleId="9">
    <w:name w:val="heading 9"/>
    <w:basedOn w:val="a"/>
    <w:next w:val="a"/>
    <w:qFormat/>
    <w:rsid w:val="005943C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943C2"/>
    <w:pPr>
      <w:jc w:val="center"/>
    </w:pPr>
    <w:rPr>
      <w:b/>
    </w:rPr>
  </w:style>
  <w:style w:type="paragraph" w:styleId="a4">
    <w:name w:val="Body Text Indent"/>
    <w:basedOn w:val="a"/>
    <w:rsid w:val="005943C2"/>
    <w:pPr>
      <w:ind w:left="2268"/>
      <w:jc w:val="both"/>
    </w:pPr>
    <w:rPr>
      <w:sz w:val="18"/>
    </w:rPr>
  </w:style>
  <w:style w:type="paragraph" w:styleId="a5">
    <w:name w:val="Document Map"/>
    <w:basedOn w:val="a"/>
    <w:semiHidden/>
    <w:rsid w:val="005943C2"/>
    <w:pPr>
      <w:shd w:val="clear" w:color="auto" w:fill="000080"/>
    </w:pPr>
    <w:rPr>
      <w:rFonts w:ascii="Tahoma" w:hAnsi="Tahoma"/>
    </w:rPr>
  </w:style>
  <w:style w:type="character" w:styleId="a6">
    <w:name w:val="Hyperlink"/>
    <w:basedOn w:val="a0"/>
    <w:rsid w:val="005943C2"/>
    <w:rPr>
      <w:color w:val="0000FF"/>
      <w:u w:val="single"/>
    </w:rPr>
  </w:style>
  <w:style w:type="paragraph" w:styleId="a7">
    <w:name w:val="Body Text"/>
    <w:basedOn w:val="a"/>
    <w:rsid w:val="005943C2"/>
    <w:pPr>
      <w:tabs>
        <w:tab w:val="left" w:pos="3828"/>
      </w:tabs>
      <w:ind w:right="-850"/>
      <w:jc w:val="both"/>
    </w:pPr>
    <w:rPr>
      <w:sz w:val="18"/>
    </w:rPr>
  </w:style>
  <w:style w:type="paragraph" w:styleId="20">
    <w:name w:val="Body Text 2"/>
    <w:basedOn w:val="a"/>
    <w:rsid w:val="005943C2"/>
    <w:pPr>
      <w:tabs>
        <w:tab w:val="left" w:pos="4860"/>
      </w:tabs>
      <w:ind w:right="-53"/>
      <w:jc w:val="both"/>
    </w:pPr>
    <w:rPr>
      <w:sz w:val="18"/>
    </w:rPr>
  </w:style>
  <w:style w:type="paragraph" w:styleId="30">
    <w:name w:val="Body Text 3"/>
    <w:basedOn w:val="a"/>
    <w:rsid w:val="005943C2"/>
    <w:pPr>
      <w:ind w:right="120"/>
      <w:jc w:val="both"/>
    </w:pPr>
    <w:rPr>
      <w:sz w:val="18"/>
    </w:rPr>
  </w:style>
  <w:style w:type="paragraph" w:styleId="a8">
    <w:name w:val="Balloon Text"/>
    <w:basedOn w:val="a"/>
    <w:link w:val="a9"/>
    <w:uiPriority w:val="99"/>
    <w:semiHidden/>
    <w:unhideWhenUsed/>
    <w:rsid w:val="007934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34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Шкаф вытяжной</vt:lpstr>
    </vt:vector>
  </TitlesOfParts>
  <Company>УП СВ-Класс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Шкаф вытяжной</dc:title>
  <dc:subject/>
  <dc:creator>Владимир Соколов</dc:creator>
  <cp:keywords/>
  <cp:lastModifiedBy>Bobruisk</cp:lastModifiedBy>
  <cp:revision>5</cp:revision>
  <cp:lastPrinted>2013-05-24T10:33:00Z</cp:lastPrinted>
  <dcterms:created xsi:type="dcterms:W3CDTF">2013-04-26T12:18:00Z</dcterms:created>
  <dcterms:modified xsi:type="dcterms:W3CDTF">2013-05-25T11:17:00Z</dcterms:modified>
</cp:coreProperties>
</file>